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Arial" w:hAnsi="Arial" w:eastAsia="黑体" w:cs="Arial"/>
          <w:sz w:val="44"/>
          <w:szCs w:val="44"/>
        </w:rPr>
      </w:pP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 xml:space="preserve"> 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医疗质量循证管理研究项目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中期汇报材料</w:t>
      </w:r>
    </w:p>
    <w:p>
      <w:pPr>
        <w:jc w:val="center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 xml:space="preserve"> 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>项目编号：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>项目名称：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 xml:space="preserve">项目类型： </w:t>
      </w:r>
      <w:r>
        <w:rPr>
          <w:rFonts w:ascii="宋体" w:hAnsi="宋体" w:eastAsia="宋体" w:cs="Arial"/>
          <w:sz w:val="32"/>
          <w:szCs w:val="32"/>
        </w:rPr>
        <w:t xml:space="preserve"> </w:t>
      </w:r>
      <w:r>
        <w:rPr>
          <w:rFonts w:hint="eastAsia" w:ascii="宋体" w:hAnsi="宋体" w:eastAsia="宋体" w:cs="Arial"/>
          <w:sz w:val="32"/>
          <w:szCs w:val="32"/>
        </w:rPr>
        <w:t>重大项目</w:t>
      </w:r>
      <w:r>
        <w:rPr>
          <w:rFonts w:ascii="宋体" w:hAnsi="宋体" w:eastAsia="宋体" w:cs="Arial"/>
          <w:sz w:val="32"/>
          <w:szCs w:val="32"/>
        </w:rPr>
        <w:t>/</w:t>
      </w:r>
      <w:r>
        <w:rPr>
          <w:rFonts w:hint="eastAsia" w:ascii="宋体" w:hAnsi="宋体" w:eastAsia="宋体" w:cs="Arial"/>
          <w:sz w:val="32"/>
          <w:szCs w:val="32"/>
        </w:rPr>
        <w:t>重点项目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>起止年月：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 xml:space="preserve">申请单位：        </w:t>
      </w:r>
      <w:r>
        <w:rPr>
          <w:rFonts w:ascii="宋体" w:hAnsi="宋体" w:eastAsia="宋体" w:cs="Arial"/>
          <w:sz w:val="32"/>
          <w:szCs w:val="32"/>
        </w:rPr>
        <w:t xml:space="preserve">            </w:t>
      </w:r>
      <w:r>
        <w:rPr>
          <w:rFonts w:hint="eastAsia" w:ascii="宋体" w:hAnsi="宋体" w:eastAsia="宋体" w:cs="Arial"/>
          <w:sz w:val="32"/>
          <w:szCs w:val="32"/>
        </w:rPr>
        <w:t xml:space="preserve">   （盖章）</w:t>
      </w:r>
    </w:p>
    <w:p>
      <w:pPr>
        <w:spacing w:line="840" w:lineRule="exact"/>
        <w:ind w:firstLine="640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>联系人及电话：</w:t>
      </w:r>
    </w:p>
    <w:p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  <w:r>
        <w:rPr>
          <w:rFonts w:ascii="Times New Roman" w:hAnsi="Times New Roman" w:eastAsia="黑体" w:cs="Times New Roman"/>
          <w:b/>
          <w:bCs/>
          <w:sz w:val="48"/>
          <w:szCs w:val="48"/>
        </w:rPr>
        <w:t xml:space="preserve"> </w:t>
      </w:r>
    </w:p>
    <w:p>
      <w:pPr>
        <w:spacing w:after="156" w:afterLines="50"/>
        <w:jc w:val="center"/>
        <w:rPr>
          <w:rFonts w:ascii="黑体" w:hAnsi="黑体" w:eastAsia="黑体" w:cs="Times New Roman"/>
          <w:b/>
          <w:bCs/>
          <w:sz w:val="48"/>
          <w:szCs w:val="48"/>
        </w:rPr>
      </w:pPr>
      <w:r>
        <w:rPr>
          <w:rFonts w:hint="eastAsia" w:ascii="黑体" w:hAnsi="黑体" w:eastAsia="黑体" w:cs="Times New Roman"/>
          <w:b/>
          <w:bCs/>
          <w:sz w:val="48"/>
          <w:szCs w:val="48"/>
        </w:rPr>
        <w:t xml:space="preserve"> </w:t>
      </w:r>
    </w:p>
    <w:p>
      <w:pPr>
        <w:spacing w:after="156" w:afterLines="50"/>
        <w:jc w:val="center"/>
        <w:rPr>
          <w:rFonts w:ascii="宋体" w:hAnsi="宋体" w:eastAsia="宋体" w:cs="Arial"/>
          <w:sz w:val="32"/>
          <w:szCs w:val="32"/>
        </w:rPr>
      </w:pPr>
      <w:r>
        <w:rPr>
          <w:rFonts w:hint="eastAsia" w:ascii="宋体" w:hAnsi="宋体" w:eastAsia="宋体" w:cs="Arial"/>
          <w:sz w:val="32"/>
          <w:szCs w:val="32"/>
        </w:rPr>
        <w:t>国家卫生健康委医院管理研究所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Arial"/>
          <w:sz w:val="32"/>
          <w:szCs w:val="32"/>
        </w:rPr>
        <w:t>2023年制</w:t>
      </w:r>
    </w:p>
    <w:p>
      <w:pPr>
        <w:spacing w:line="700" w:lineRule="exact"/>
        <w:jc w:val="center"/>
        <w:rPr>
          <w:rFonts w:ascii="宋体" w:hAnsi="宋体" w:cs="Arial"/>
          <w:sz w:val="32"/>
          <w:szCs w:val="32"/>
        </w:rPr>
        <w:sectPr>
          <w:pgSz w:w="11906" w:h="16838"/>
          <w:pgMar w:top="1588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Arial"/>
          <w:sz w:val="32"/>
          <w:szCs w:val="32"/>
        </w:rPr>
        <w:t xml:space="preserve"> </w:t>
      </w:r>
    </w:p>
    <w:tbl>
      <w:tblPr>
        <w:tblStyle w:val="2"/>
        <w:tblW w:w="87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055"/>
        <w:gridCol w:w="1824"/>
        <w:gridCol w:w="153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项目协作单位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（如无，可不填）</w:t>
            </w: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2" w:hRule="atLeast"/>
        </w:trPr>
        <w:tc>
          <w:tcPr>
            <w:tcW w:w="8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项目进展情况简介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eastAsia="仿宋"/>
                <w:bCs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字左右，简要说明项目概况、进展、取得成果及应用情况）</w:t>
            </w:r>
          </w:p>
        </w:tc>
      </w:tr>
    </w:tbl>
    <w:p>
      <w:pPr>
        <w:spacing w:line="700" w:lineRule="exact"/>
        <w:jc w:val="center"/>
        <w:rPr>
          <w:rFonts w:ascii="宋体" w:hAnsi="宋体" w:cs="Arial"/>
          <w:sz w:val="32"/>
          <w:szCs w:val="32"/>
        </w:rPr>
        <w:sectPr>
          <w:pgSz w:w="11906" w:h="16838"/>
          <w:pgMar w:top="1588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Arial"/>
          <w:sz w:val="32"/>
          <w:szCs w:val="32"/>
        </w:rPr>
        <w:t xml:space="preserve"> </w:t>
      </w:r>
    </w:p>
    <w:p>
      <w:pPr>
        <w:jc w:val="center"/>
        <w:rPr>
          <w:rFonts w:ascii="宋体" w:hAnsi="宋体" w:cs="Times New Roman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报告提纲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adjustRightInd w:val="0"/>
        <w:snapToGrid w:val="0"/>
        <w:spacing w:line="620" w:lineRule="exact"/>
        <w:ind w:firstLine="643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一、项目目标进展及完成情况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对照项目内容和预期目标，阐明项目进展（重大、重点）和完成情况。 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二、主要项目工作内容及进展情况与成果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包括主要研究内容与技术路线、研究方法，主要研究成果等。</w:t>
      </w:r>
    </w:p>
    <w:p>
      <w:pPr>
        <w:adjustRightInd w:val="0"/>
        <w:snapToGrid w:val="0"/>
        <w:spacing w:line="620" w:lineRule="exact"/>
        <w:ind w:firstLine="643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三、到目前为止，已经产生的项目研究结论与创新点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四、项目未完成内容的计划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五、组织管理情况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六、其他相关事项说明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附件：项目成果应用情况或案例、项目任务解决方案等。</w:t>
      </w:r>
    </w:p>
    <w:p>
      <w:pPr>
        <w:rPr>
          <w:rFonts w:eastAsia="宋体"/>
          <w:szCs w:val="21"/>
        </w:rPr>
      </w:pPr>
      <w:r>
        <w:t xml:space="preserve"> </w:t>
      </w:r>
    </w:p>
    <w:p>
      <w:pPr>
        <w:spacing w:line="700" w:lineRule="exact"/>
        <w:jc w:val="center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mMzJmYzgwOGRlNjA3ZjFkZTQ5YTI4ODFkMTgifQ=="/>
  </w:docVars>
  <w:rsids>
    <w:rsidRoot w:val="77982542"/>
    <w:rsid w:val="779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2023-11-03T08:51:00Z</dcterms:created>
  <dc:creator>Heartwhite</dc:creator>
  <cp:lastModifiedBy>Heartwhite</cp:lastModifiedBy>
  <dcterms:modified xsi:type="dcterms:W3CDTF">2023-11-03T08:52:05Z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9A7614185C0C4C1983FF0C3B1FC2A955_11</vt:lpwstr>
  </property>
</Properties>
</file>